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3B8B" w14:textId="77777777" w:rsidR="003A59A5" w:rsidRPr="00D3435A" w:rsidRDefault="00F2008D" w:rsidP="00240468">
      <w:pPr>
        <w:contextualSpacing/>
        <w:jc w:val="center"/>
        <w:rPr>
          <w:rFonts w:eastAsia="Calibri"/>
          <w:sz w:val="24"/>
          <w:szCs w:val="24"/>
        </w:rPr>
      </w:pPr>
      <w:r w:rsidRPr="00D3435A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25pt;height:48.75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9511806" r:id="rId9"/>
        </w:object>
      </w:r>
    </w:p>
    <w:p w14:paraId="0B552DF9" w14:textId="77777777" w:rsidR="003A59A5" w:rsidRPr="00D3435A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D3435A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D3435A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D3435A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D3435A" w:rsidRDefault="003A59A5" w:rsidP="00A315CF">
      <w:pPr>
        <w:ind w:left="142" w:firstLine="3119"/>
        <w:contextualSpacing/>
        <w:rPr>
          <w:rFonts w:eastAsia="Calibri"/>
          <w:sz w:val="24"/>
          <w:szCs w:val="24"/>
        </w:rPr>
      </w:pPr>
    </w:p>
    <w:p w14:paraId="3B2EFD96" w14:textId="77777777" w:rsidR="00A608D2" w:rsidRPr="0073134A" w:rsidRDefault="00A608D2" w:rsidP="00A608D2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>РІШЕННЯ</w:t>
      </w:r>
    </w:p>
    <w:p w14:paraId="14C33BC3" w14:textId="77777777" w:rsidR="00A608D2" w:rsidRDefault="00A608D2" w:rsidP="00A608D2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20D85A45" w14:textId="77777777" w:rsidR="00A608D2" w:rsidRDefault="00A608D2" w:rsidP="00A608D2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73134A">
        <w:rPr>
          <w:rFonts w:eastAsia="Calibri"/>
          <w:b/>
          <w:bCs/>
          <w:sz w:val="28"/>
          <w:szCs w:val="28"/>
          <w:lang w:eastAsia="ru-RU"/>
        </w:rPr>
        <w:t xml:space="preserve">Сімдесят четвертої сесії Фонтанської сільської ради </w:t>
      </w:r>
      <w:r w:rsidRPr="0073134A">
        <w:rPr>
          <w:rFonts w:eastAsia="Calibri"/>
          <w:b/>
          <w:bCs/>
          <w:sz w:val="28"/>
          <w:szCs w:val="28"/>
          <w:lang w:val="en-US" w:eastAsia="ru-RU"/>
        </w:rPr>
        <w:t xml:space="preserve">VIII </w:t>
      </w:r>
      <w:r w:rsidRPr="0073134A">
        <w:rPr>
          <w:rFonts w:eastAsia="Calibri"/>
          <w:b/>
          <w:bCs/>
          <w:sz w:val="28"/>
          <w:szCs w:val="28"/>
          <w:lang w:eastAsia="ru-RU"/>
        </w:rPr>
        <w:t>скликання</w:t>
      </w:r>
    </w:p>
    <w:p w14:paraId="270BC5E9" w14:textId="77777777" w:rsidR="00A608D2" w:rsidRDefault="00A608D2" w:rsidP="00A608D2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09B44201" w14:textId="5C3CF958" w:rsidR="00A608D2" w:rsidRPr="0073134A" w:rsidRDefault="00A608D2" w:rsidP="00A608D2">
      <w:pPr>
        <w:contextualSpacing/>
        <w:rPr>
          <w:rFonts w:eastAsia="Calibri"/>
          <w:b/>
          <w:bCs/>
          <w:sz w:val="24"/>
          <w:szCs w:val="24"/>
          <w:lang w:eastAsia="ru-RU"/>
        </w:rPr>
      </w:pPr>
      <w:r w:rsidRPr="00923133">
        <w:rPr>
          <w:rFonts w:eastAsia="Calibri"/>
          <w:b/>
          <w:bCs/>
          <w:sz w:val="28"/>
          <w:szCs w:val="28"/>
          <w:lang w:eastAsia="ru-RU"/>
        </w:rPr>
        <w:t>№31</w:t>
      </w:r>
      <w:r>
        <w:rPr>
          <w:rFonts w:eastAsia="Calibri"/>
          <w:b/>
          <w:bCs/>
          <w:sz w:val="28"/>
          <w:szCs w:val="28"/>
          <w:lang w:eastAsia="ru-RU"/>
        </w:rPr>
        <w:t>27</w:t>
      </w:r>
      <w:r w:rsidRPr="00923133">
        <w:rPr>
          <w:rFonts w:eastAsia="Calibri"/>
          <w:b/>
          <w:bCs/>
          <w:sz w:val="28"/>
          <w:szCs w:val="28"/>
          <w:lang w:eastAsia="ru-RU"/>
        </w:rPr>
        <w:t xml:space="preserve"> – VIII</w:t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 w:rsidRPr="00923133">
        <w:rPr>
          <w:rFonts w:eastAsia="Calibri"/>
          <w:b/>
          <w:bCs/>
          <w:sz w:val="28"/>
          <w:szCs w:val="28"/>
          <w:lang w:eastAsia="ru-RU"/>
        </w:rPr>
        <w:tab/>
      </w:r>
      <w:r>
        <w:rPr>
          <w:rFonts w:eastAsia="Calibri"/>
          <w:b/>
          <w:bCs/>
          <w:sz w:val="28"/>
          <w:szCs w:val="28"/>
          <w:lang w:eastAsia="ru-RU"/>
        </w:rPr>
        <w:t xml:space="preserve">    </w:t>
      </w:r>
      <w:r w:rsidRPr="00923133">
        <w:rPr>
          <w:rFonts w:eastAsia="Calibri"/>
          <w:b/>
          <w:bCs/>
          <w:sz w:val="28"/>
          <w:szCs w:val="28"/>
          <w:lang w:eastAsia="ru-RU"/>
        </w:rPr>
        <w:t>від 22 травня 2025 року</w:t>
      </w:r>
    </w:p>
    <w:p w14:paraId="1FDDB468" w14:textId="77777777" w:rsidR="00A315CF" w:rsidRPr="00D3435A" w:rsidRDefault="00A315CF" w:rsidP="00A315CF">
      <w:pPr>
        <w:ind w:left="142"/>
        <w:contextualSpacing/>
        <w:jc w:val="center"/>
        <w:rPr>
          <w:rFonts w:eastAsia="Calibri"/>
          <w:b/>
          <w:bCs/>
          <w:sz w:val="24"/>
          <w:szCs w:val="24"/>
          <w:lang w:eastAsia="ru-RU"/>
        </w:rPr>
      </w:pPr>
    </w:p>
    <w:p w14:paraId="60048648" w14:textId="14916646" w:rsidR="00100D15" w:rsidRPr="00D3435A" w:rsidRDefault="00147E3B" w:rsidP="00A31A98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0" w:name="_Hlk196726464"/>
      <w:r w:rsidRPr="00D3435A">
        <w:rPr>
          <w:b/>
          <w:sz w:val="28"/>
          <w:szCs w:val="28"/>
        </w:rPr>
        <w:t>Про надання дозволу на передачу управлінням капітального будівництва Фонтанської сільської ради</w:t>
      </w:r>
      <w:r w:rsidR="00A31A98" w:rsidRPr="00D3435A">
        <w:rPr>
          <w:b/>
          <w:sz w:val="28"/>
          <w:szCs w:val="28"/>
        </w:rPr>
        <w:t xml:space="preserve"> </w:t>
      </w:r>
      <w:r w:rsidR="00B97073" w:rsidRPr="00D3435A">
        <w:rPr>
          <w:b/>
          <w:color w:val="000000" w:themeColor="text1"/>
          <w:sz w:val="28"/>
          <w:szCs w:val="28"/>
        </w:rPr>
        <w:t>матеріалів</w:t>
      </w:r>
      <w:r w:rsidR="00D3435A">
        <w:rPr>
          <w:b/>
          <w:color w:val="000000" w:themeColor="text1"/>
          <w:sz w:val="28"/>
          <w:szCs w:val="28"/>
        </w:rPr>
        <w:t>,</w:t>
      </w:r>
      <w:r w:rsidR="00B97073" w:rsidRPr="00D3435A">
        <w:rPr>
          <w:b/>
          <w:color w:val="000000" w:themeColor="text1"/>
          <w:sz w:val="28"/>
          <w:szCs w:val="28"/>
        </w:rPr>
        <w:t xml:space="preserve"> інструментів та матеріально-технічних засобів</w:t>
      </w:r>
      <w:bookmarkEnd w:id="0"/>
    </w:p>
    <w:p w14:paraId="28A05BBD" w14:textId="77777777" w:rsidR="00147E3B" w:rsidRPr="00D3435A" w:rsidRDefault="00147E3B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573E5A39" w:rsidR="00707BDC" w:rsidRPr="00D3435A" w:rsidRDefault="005906C8" w:rsidP="00A31A9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3435A">
        <w:rPr>
          <w:rFonts w:ascii="Times New Roman" w:hAnsi="Times New Roman"/>
          <w:sz w:val="28"/>
          <w:szCs w:val="28"/>
        </w:rPr>
        <w:t>З</w:t>
      </w:r>
      <w:r w:rsidR="00BF3E4E" w:rsidRPr="00D3435A">
        <w:rPr>
          <w:rFonts w:ascii="Times New Roman" w:hAnsi="Times New Roman"/>
          <w:sz w:val="28"/>
          <w:szCs w:val="28"/>
        </w:rPr>
        <w:t xml:space="preserve"> метою </w:t>
      </w:r>
      <w:r w:rsidRPr="00D3435A">
        <w:rPr>
          <w:rFonts w:ascii="Times New Roman" w:hAnsi="Times New Roman"/>
          <w:sz w:val="28"/>
          <w:szCs w:val="28"/>
        </w:rPr>
        <w:t xml:space="preserve">безперебійної роботи працівника Фонтанської сільської ради </w:t>
      </w:r>
      <w:r w:rsidR="00D3435A">
        <w:rPr>
          <w:rFonts w:ascii="Times New Roman" w:hAnsi="Times New Roman"/>
          <w:sz w:val="28"/>
          <w:szCs w:val="28"/>
        </w:rPr>
        <w:t xml:space="preserve">– </w:t>
      </w:r>
      <w:r w:rsidR="00BF3E4E" w:rsidRPr="00D3435A">
        <w:rPr>
          <w:rFonts w:ascii="Times New Roman" w:hAnsi="Times New Roman"/>
          <w:sz w:val="28"/>
          <w:szCs w:val="28"/>
        </w:rPr>
        <w:t>задовол</w:t>
      </w:r>
      <w:r w:rsidRPr="00D3435A">
        <w:rPr>
          <w:rFonts w:ascii="Times New Roman" w:hAnsi="Times New Roman"/>
          <w:sz w:val="28"/>
          <w:szCs w:val="28"/>
        </w:rPr>
        <w:t>ьнити</w:t>
      </w:r>
      <w:r w:rsidR="00BF3E4E" w:rsidRPr="00D3435A">
        <w:rPr>
          <w:rFonts w:ascii="Times New Roman" w:hAnsi="Times New Roman"/>
          <w:sz w:val="28"/>
          <w:szCs w:val="28"/>
        </w:rPr>
        <w:t xml:space="preserve"> потреб</w:t>
      </w:r>
      <w:r w:rsidRPr="00D3435A">
        <w:rPr>
          <w:rFonts w:ascii="Times New Roman" w:hAnsi="Times New Roman"/>
          <w:sz w:val="28"/>
          <w:szCs w:val="28"/>
        </w:rPr>
        <w:t>у</w:t>
      </w:r>
      <w:r w:rsidR="00273CD1" w:rsidRPr="00D3435A">
        <w:rPr>
          <w:rFonts w:ascii="Times New Roman" w:hAnsi="Times New Roman"/>
          <w:sz w:val="28"/>
          <w:szCs w:val="28"/>
        </w:rPr>
        <w:t xml:space="preserve"> </w:t>
      </w:r>
      <w:r w:rsidR="009F1166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D3435A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77409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="009F1166" w:rsidRPr="00D3435A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D3435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D3435A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D3435A" w:rsidRDefault="00DC69FE" w:rsidP="00A315CF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D3435A" w:rsidRDefault="00103BB8" w:rsidP="00A315CF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3435A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D3435A" w:rsidRDefault="00707BDC" w:rsidP="00A315CF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0AE497C2" w:rsidR="00A315CF" w:rsidRPr="00D3435A" w:rsidRDefault="00CA3911" w:rsidP="00DE686A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  <w:lang w:eastAsia="ru-RU"/>
        </w:rPr>
        <w:t xml:space="preserve">Надати дозвіл </w:t>
      </w:r>
      <w:bookmarkStart w:id="1" w:name="_Hlk196994388"/>
      <w:r w:rsidRPr="00D3435A">
        <w:rPr>
          <w:sz w:val="28"/>
          <w:szCs w:val="28"/>
          <w:lang w:eastAsia="ru-RU"/>
        </w:rPr>
        <w:t>Управлінню капітального будівництва Фонтанської сільської ради</w:t>
      </w:r>
      <w:bookmarkEnd w:id="1"/>
      <w:r w:rsidRPr="00D3435A">
        <w:rPr>
          <w:sz w:val="28"/>
          <w:szCs w:val="28"/>
          <w:lang w:eastAsia="ru-RU"/>
        </w:rPr>
        <w:t xml:space="preserve"> на </w:t>
      </w:r>
      <w:r w:rsidR="00273CD1" w:rsidRPr="00D3435A">
        <w:rPr>
          <w:sz w:val="28"/>
          <w:szCs w:val="28"/>
          <w:lang w:eastAsia="ru-RU"/>
        </w:rPr>
        <w:t>передачу</w:t>
      </w:r>
      <w:bookmarkStart w:id="2" w:name="_Hlk192164174"/>
      <w:r w:rsidR="00273CD1" w:rsidRPr="00D3435A">
        <w:rPr>
          <w:sz w:val="28"/>
          <w:szCs w:val="28"/>
          <w:lang w:eastAsia="ru-RU"/>
        </w:rPr>
        <w:t xml:space="preserve"> </w:t>
      </w:r>
      <w:r w:rsidR="00BA2048">
        <w:rPr>
          <w:sz w:val="28"/>
          <w:szCs w:val="28"/>
        </w:rPr>
        <w:t>п</w:t>
      </w:r>
      <w:r w:rsidR="00BA2048" w:rsidRPr="00BA2048">
        <w:rPr>
          <w:sz w:val="28"/>
          <w:szCs w:val="28"/>
        </w:rPr>
        <w:t>ерсональн</w:t>
      </w:r>
      <w:r w:rsidR="00BA2048">
        <w:rPr>
          <w:sz w:val="28"/>
          <w:szCs w:val="28"/>
        </w:rPr>
        <w:t>ого</w:t>
      </w:r>
      <w:r w:rsidR="00BA2048" w:rsidRPr="00BA2048">
        <w:rPr>
          <w:sz w:val="28"/>
          <w:szCs w:val="28"/>
        </w:rPr>
        <w:t xml:space="preserve"> комп’ютера в зборі</w:t>
      </w:r>
      <w:r w:rsidR="00D3435A">
        <w:rPr>
          <w:sz w:val="28"/>
          <w:szCs w:val="28"/>
        </w:rPr>
        <w:t xml:space="preserve"> </w:t>
      </w:r>
      <w:r w:rsidR="00DE686A" w:rsidRPr="00D3435A">
        <w:rPr>
          <w:sz w:val="28"/>
          <w:szCs w:val="28"/>
        </w:rPr>
        <w:t xml:space="preserve">в </w:t>
      </w:r>
      <w:r w:rsidR="00273CD1" w:rsidRPr="00D3435A">
        <w:rPr>
          <w:sz w:val="28"/>
          <w:szCs w:val="28"/>
        </w:rPr>
        <w:t xml:space="preserve">кількості </w:t>
      </w:r>
      <w:r w:rsidR="00A608D2">
        <w:rPr>
          <w:sz w:val="28"/>
          <w:szCs w:val="28"/>
        </w:rPr>
        <w:t>2</w:t>
      </w:r>
      <w:r w:rsidR="00273CD1" w:rsidRPr="00D3435A">
        <w:rPr>
          <w:sz w:val="28"/>
          <w:szCs w:val="28"/>
        </w:rPr>
        <w:t xml:space="preserve"> </w:t>
      </w:r>
      <w:r w:rsidR="00D3435A">
        <w:rPr>
          <w:sz w:val="28"/>
          <w:szCs w:val="28"/>
        </w:rPr>
        <w:t>одиниц</w:t>
      </w:r>
      <w:r w:rsidR="00354F4D">
        <w:rPr>
          <w:sz w:val="28"/>
          <w:szCs w:val="28"/>
        </w:rPr>
        <w:t>і</w:t>
      </w:r>
      <w:r w:rsidR="00DE686A" w:rsidRPr="00D3435A">
        <w:rPr>
          <w:sz w:val="28"/>
          <w:szCs w:val="28"/>
        </w:rPr>
        <w:t xml:space="preserve"> </w:t>
      </w:r>
      <w:bookmarkEnd w:id="2"/>
      <w:r w:rsidRPr="00D3435A">
        <w:rPr>
          <w:sz w:val="28"/>
          <w:szCs w:val="28"/>
        </w:rPr>
        <w:t xml:space="preserve">для </w:t>
      </w:r>
      <w:r w:rsidR="00273CD1" w:rsidRPr="00D3435A">
        <w:rPr>
          <w:sz w:val="28"/>
          <w:szCs w:val="28"/>
        </w:rPr>
        <w:t>Фонтанської сільської ради</w:t>
      </w:r>
      <w:r w:rsidR="00A31A98" w:rsidRPr="00D3435A">
        <w:rPr>
          <w:sz w:val="28"/>
          <w:szCs w:val="28"/>
        </w:rPr>
        <w:t>.</w:t>
      </w:r>
    </w:p>
    <w:p w14:paraId="13F5F600" w14:textId="77777777" w:rsidR="00240468" w:rsidRPr="00D3435A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1CDA6868" w14:textId="7CA440D5" w:rsidR="004F0FAE" w:rsidRDefault="00D3435A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</w:rPr>
        <w:t xml:space="preserve">Управлінню капітального будівництва Фонтанської сільської ради </w:t>
      </w:r>
      <w:r>
        <w:rPr>
          <w:sz w:val="28"/>
          <w:szCs w:val="28"/>
        </w:rPr>
        <w:t xml:space="preserve">здійснити передачу </w:t>
      </w:r>
      <w:r w:rsidR="00BA2048">
        <w:rPr>
          <w:sz w:val="28"/>
          <w:szCs w:val="28"/>
        </w:rPr>
        <w:t>п</w:t>
      </w:r>
      <w:r w:rsidR="00BA2048" w:rsidRPr="00BA2048">
        <w:rPr>
          <w:sz w:val="28"/>
          <w:szCs w:val="28"/>
        </w:rPr>
        <w:t>ерсональн</w:t>
      </w:r>
      <w:r w:rsidR="00BA2048">
        <w:rPr>
          <w:sz w:val="28"/>
          <w:szCs w:val="28"/>
        </w:rPr>
        <w:t>ого</w:t>
      </w:r>
      <w:r w:rsidR="00BA2048" w:rsidRPr="00BA2048">
        <w:rPr>
          <w:sz w:val="28"/>
          <w:szCs w:val="28"/>
        </w:rPr>
        <w:t xml:space="preserve"> комп’ютера в зборі</w:t>
      </w:r>
      <w:r>
        <w:rPr>
          <w:sz w:val="28"/>
          <w:szCs w:val="28"/>
        </w:rPr>
        <w:t xml:space="preserve"> відповідно до встановленого порядку обліку комунального майна</w:t>
      </w:r>
      <w:r w:rsidR="00A31A98" w:rsidRPr="00D3435A">
        <w:rPr>
          <w:sz w:val="28"/>
          <w:szCs w:val="28"/>
        </w:rPr>
        <w:t>.</w:t>
      </w:r>
    </w:p>
    <w:p w14:paraId="279764D5" w14:textId="77777777" w:rsidR="00083C31" w:rsidRDefault="00083C31" w:rsidP="00083C31">
      <w:pPr>
        <w:pStyle w:val="a7"/>
        <w:rPr>
          <w:sz w:val="28"/>
          <w:szCs w:val="28"/>
          <w:lang w:eastAsia="ru-RU"/>
        </w:rPr>
      </w:pPr>
    </w:p>
    <w:p w14:paraId="7603FE51" w14:textId="77777777" w:rsidR="00083C31" w:rsidRPr="00D3435A" w:rsidRDefault="00083C31" w:rsidP="00083C31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Управлінню фінансів Фонтанської сільської ради</w:t>
      </w:r>
      <w:r w:rsidRPr="00C52333">
        <w:rPr>
          <w:sz w:val="28"/>
          <w:szCs w:val="28"/>
          <w:lang w:eastAsia="ru-RU"/>
        </w:rPr>
        <w:t xml:space="preserve"> забезпечити прийняття на баланс майно згідно даного рішення.</w:t>
      </w:r>
    </w:p>
    <w:p w14:paraId="1F3DD928" w14:textId="77777777" w:rsidR="00240468" w:rsidRPr="00D3435A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77777777" w:rsidR="00E90EEF" w:rsidRPr="00D3435A" w:rsidRDefault="00E90EEF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D3435A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D3435A">
        <w:rPr>
          <w:sz w:val="28"/>
          <w:szCs w:val="28"/>
          <w:lang w:eastAsia="ru-RU"/>
        </w:rPr>
        <w:t>у</w:t>
      </w:r>
      <w:r w:rsidRPr="00D3435A">
        <w:rPr>
          <w:sz w:val="28"/>
          <w:szCs w:val="28"/>
          <w:lang w:eastAsia="ru-RU"/>
        </w:rPr>
        <w:t xml:space="preserve"> комісі</w:t>
      </w:r>
      <w:r w:rsidR="005D6AEC" w:rsidRPr="00D3435A">
        <w:rPr>
          <w:sz w:val="28"/>
          <w:szCs w:val="28"/>
          <w:lang w:eastAsia="ru-RU"/>
        </w:rPr>
        <w:t>ю</w:t>
      </w:r>
      <w:r w:rsidRPr="00D3435A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D3435A">
        <w:rPr>
          <w:sz w:val="28"/>
          <w:szCs w:val="28"/>
          <w:lang w:eastAsia="ru-RU"/>
        </w:rPr>
        <w:t xml:space="preserve">. </w:t>
      </w:r>
    </w:p>
    <w:p w14:paraId="1B8891AC" w14:textId="77777777" w:rsidR="00A608D2" w:rsidRDefault="00A608D2" w:rsidP="00376E3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524270AE" w14:textId="77777777" w:rsidR="00A608D2" w:rsidRDefault="00A608D2" w:rsidP="00376E3D">
      <w:pPr>
        <w:ind w:firstLine="567"/>
        <w:contextualSpacing/>
        <w:jc w:val="center"/>
        <w:rPr>
          <w:b/>
          <w:bCs/>
          <w:sz w:val="28"/>
          <w:szCs w:val="28"/>
        </w:rPr>
      </w:pPr>
    </w:p>
    <w:p w14:paraId="00AA9AC9" w14:textId="2090C34D" w:rsidR="00240468" w:rsidRPr="00D3435A" w:rsidRDefault="00A608D2" w:rsidP="00A608D2">
      <w:pPr>
        <w:contextualSpacing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В.о. сільського голови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Андрій СЕРЕБРІЙ</w:t>
      </w:r>
    </w:p>
    <w:sectPr w:rsidR="00240468" w:rsidRPr="00D3435A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42C54" w14:textId="77777777" w:rsidR="0049675B" w:rsidRDefault="0049675B" w:rsidP="0027045D">
      <w:r>
        <w:separator/>
      </w:r>
    </w:p>
  </w:endnote>
  <w:endnote w:type="continuationSeparator" w:id="0">
    <w:p w14:paraId="3CA12F11" w14:textId="77777777" w:rsidR="0049675B" w:rsidRDefault="0049675B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ED54B" w14:textId="77777777" w:rsidR="0049675B" w:rsidRDefault="0049675B" w:rsidP="0027045D">
      <w:r>
        <w:separator/>
      </w:r>
    </w:p>
  </w:footnote>
  <w:footnote w:type="continuationSeparator" w:id="0">
    <w:p w14:paraId="496F9BCC" w14:textId="77777777" w:rsidR="0049675B" w:rsidRDefault="0049675B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75AB9"/>
    <w:rsid w:val="00083091"/>
    <w:rsid w:val="00083C31"/>
    <w:rsid w:val="000954E7"/>
    <w:rsid w:val="000978A2"/>
    <w:rsid w:val="000B5F2B"/>
    <w:rsid w:val="000C4313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A22C9"/>
    <w:rsid w:val="001C7E88"/>
    <w:rsid w:val="001D5C09"/>
    <w:rsid w:val="001D6343"/>
    <w:rsid w:val="001E5FE9"/>
    <w:rsid w:val="002071D8"/>
    <w:rsid w:val="00226188"/>
    <w:rsid w:val="0022786C"/>
    <w:rsid w:val="00232076"/>
    <w:rsid w:val="002329A3"/>
    <w:rsid w:val="00233BEF"/>
    <w:rsid w:val="00240468"/>
    <w:rsid w:val="0027045D"/>
    <w:rsid w:val="00273CD1"/>
    <w:rsid w:val="00287408"/>
    <w:rsid w:val="002A4697"/>
    <w:rsid w:val="002D0BF6"/>
    <w:rsid w:val="002F113B"/>
    <w:rsid w:val="00301D6A"/>
    <w:rsid w:val="00313B78"/>
    <w:rsid w:val="00354F4D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9675B"/>
    <w:rsid w:val="004A78E0"/>
    <w:rsid w:val="004C4D53"/>
    <w:rsid w:val="004C5FBB"/>
    <w:rsid w:val="004F0FAE"/>
    <w:rsid w:val="00507238"/>
    <w:rsid w:val="005206FF"/>
    <w:rsid w:val="0056381B"/>
    <w:rsid w:val="00572ACF"/>
    <w:rsid w:val="00583539"/>
    <w:rsid w:val="005906C8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B4552"/>
    <w:rsid w:val="006F1C37"/>
    <w:rsid w:val="00707BDC"/>
    <w:rsid w:val="00725786"/>
    <w:rsid w:val="007418F4"/>
    <w:rsid w:val="00752BE0"/>
    <w:rsid w:val="007669CA"/>
    <w:rsid w:val="00774093"/>
    <w:rsid w:val="00777F75"/>
    <w:rsid w:val="00790D18"/>
    <w:rsid w:val="007A2315"/>
    <w:rsid w:val="007A48C0"/>
    <w:rsid w:val="007A7255"/>
    <w:rsid w:val="007F6F7B"/>
    <w:rsid w:val="0082579D"/>
    <w:rsid w:val="00834CD0"/>
    <w:rsid w:val="00870941"/>
    <w:rsid w:val="00874233"/>
    <w:rsid w:val="008757CE"/>
    <w:rsid w:val="008A03B8"/>
    <w:rsid w:val="008A1F2A"/>
    <w:rsid w:val="008B04F4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608D2"/>
    <w:rsid w:val="00A76E4D"/>
    <w:rsid w:val="00A857FF"/>
    <w:rsid w:val="00AB7D6D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A2048"/>
    <w:rsid w:val="00BD1DC3"/>
    <w:rsid w:val="00BE0E09"/>
    <w:rsid w:val="00BE38DE"/>
    <w:rsid w:val="00BF3E4E"/>
    <w:rsid w:val="00BF54E1"/>
    <w:rsid w:val="00C212DB"/>
    <w:rsid w:val="00C47E91"/>
    <w:rsid w:val="00C54BBE"/>
    <w:rsid w:val="00C6407F"/>
    <w:rsid w:val="00C74F88"/>
    <w:rsid w:val="00C86D4B"/>
    <w:rsid w:val="00CA18D0"/>
    <w:rsid w:val="00CA3911"/>
    <w:rsid w:val="00CB120E"/>
    <w:rsid w:val="00CB76A1"/>
    <w:rsid w:val="00CC0449"/>
    <w:rsid w:val="00CC7B03"/>
    <w:rsid w:val="00CD5A6D"/>
    <w:rsid w:val="00D022BD"/>
    <w:rsid w:val="00D12005"/>
    <w:rsid w:val="00D31CB6"/>
    <w:rsid w:val="00D3435A"/>
    <w:rsid w:val="00D549C1"/>
    <w:rsid w:val="00D6253B"/>
    <w:rsid w:val="00DC69FE"/>
    <w:rsid w:val="00DD154F"/>
    <w:rsid w:val="00DE686A"/>
    <w:rsid w:val="00E02F04"/>
    <w:rsid w:val="00E13E96"/>
    <w:rsid w:val="00E40047"/>
    <w:rsid w:val="00E4782D"/>
    <w:rsid w:val="00E90EEF"/>
    <w:rsid w:val="00EA0761"/>
    <w:rsid w:val="00EA7348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837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6</cp:revision>
  <cp:lastPrinted>2025-05-02T07:00:00Z</cp:lastPrinted>
  <dcterms:created xsi:type="dcterms:W3CDTF">2025-05-01T12:59:00Z</dcterms:created>
  <dcterms:modified xsi:type="dcterms:W3CDTF">2025-05-23T10:24:00Z</dcterms:modified>
</cp:coreProperties>
</file>